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C" w:rsidRPr="00A26A63" w:rsidRDefault="004138BC" w:rsidP="00413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138BC" w:rsidRDefault="004138BC" w:rsidP="00413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Башҡорт әҙәбиәтенән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к</w:t>
      </w:r>
      <w:r w:rsidRPr="00811247">
        <w:rPr>
          <w:rFonts w:ascii="Times New Roman" w:hAnsi="Times New Roman" w:cs="Times New Roman"/>
          <w:sz w:val="24"/>
          <w:szCs w:val="24"/>
          <w:lang w:val="ba-RU"/>
        </w:rPr>
        <w:t>алендарь-тематик планлаштырыу</w:t>
      </w:r>
    </w:p>
    <w:p w:rsidR="004138BC" w:rsidRPr="00B5479F" w:rsidRDefault="004138BC" w:rsidP="0041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Был эш программаһы уҡыу материалын авторлыҡ тематик планлаштырыу һәм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т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өп дөйөм белем биреүҙең федераль дәүләт белем биреү стандарттарында күрһәтелгән дөйөм белем биреү һөҙөмтәләре буйынса талаптарға нигеҙләнә.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Эш программаһы 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>дөйөм белем биреү учреждениеларының 7-се</w:t>
      </w:r>
      <w:r w:rsidRPr="00F90860">
        <w:rPr>
          <w:rFonts w:ascii="Times New Roman" w:hAnsi="Times New Roman"/>
          <w:sz w:val="24"/>
          <w:szCs w:val="24"/>
          <w:lang w:val="be-BY"/>
        </w:rPr>
        <w:t xml:space="preserve"> класс уҡыусы</w:t>
      </w:r>
      <w:r>
        <w:rPr>
          <w:rFonts w:ascii="Times New Roman" w:hAnsi="Times New Roman"/>
          <w:sz w:val="24"/>
          <w:szCs w:val="24"/>
          <w:lang w:val="be-BY"/>
        </w:rPr>
        <w:t>лары өсөн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="00F75D00">
        <w:rPr>
          <w:rFonts w:ascii="Times New Roman" w:hAnsi="Times New Roman" w:cs="Times New Roman"/>
          <w:sz w:val="24"/>
          <w:szCs w:val="24"/>
          <w:lang w:val="be-BY"/>
        </w:rPr>
        <w:t>М.Б.Юлмөхәмәтов,М.Х.Иҙелбаев</w:t>
      </w:r>
      <w:r w:rsidR="00F75D00">
        <w:rPr>
          <w:rStyle w:val="c5c24"/>
          <w:rFonts w:ascii="Times New Roman" w:hAnsi="Times New Roman"/>
          <w:sz w:val="24"/>
          <w:szCs w:val="24"/>
          <w:lang w:val="be-BY"/>
        </w:rPr>
        <w:t xml:space="preserve"> 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авторлығында  “Башҡорт әҙәбиәте.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7-се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класс” (Өфө:</w:t>
      </w:r>
      <w:r w:rsidR="00F75D00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Китап, 2017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) </w:t>
      </w:r>
      <w:r>
        <w:rPr>
          <w:rFonts w:ascii="Times New Roman" w:hAnsi="Times New Roman"/>
          <w:sz w:val="24"/>
          <w:szCs w:val="24"/>
          <w:lang w:val="be-BY"/>
        </w:rPr>
        <w:t>дәреслек-хрестоматия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буйынса тормошҡа ашырыла. </w:t>
      </w:r>
    </w:p>
    <w:p w:rsidR="004138BC" w:rsidRPr="00B5479F" w:rsidRDefault="004138BC" w:rsidP="0041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Башҡортостан Республикаһының дөйөм белем биреү учреждениеларында Федераль базис уҡыу планына ярашлы башҡорт әҙәбиәтен</w:t>
      </w:r>
      <w:r w:rsidR="00E33931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уҡытыуға </w:t>
      </w:r>
      <w:r w:rsidR="00C9655F" w:rsidRPr="00C9655F">
        <w:rPr>
          <w:rFonts w:ascii="Times New Roman" w:eastAsia="Calibri" w:hAnsi="Times New Roman" w:cs="Times New Roman"/>
          <w:sz w:val="24"/>
          <w:szCs w:val="24"/>
          <w:lang w:val="be-BY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0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сәғәт бүленә.</w:t>
      </w:r>
    </w:p>
    <w:p w:rsidR="004138BC" w:rsidRDefault="004138BC" w:rsidP="00413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7-се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класта башҡорт әҙәбиәт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ен уҡытыу аҙнаһына 2</w:t>
      </w:r>
      <w:r w:rsidRPr="00B5479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сәғәт иҫәбенән алып барыла.</w:t>
      </w:r>
    </w:p>
    <w:tbl>
      <w:tblPr>
        <w:tblpPr w:leftFromText="180" w:rightFromText="180" w:vertAnchor="text" w:horzAnchor="margin" w:tblpXSpec="center" w:tblpY="3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984"/>
        <w:gridCol w:w="1559"/>
        <w:gridCol w:w="1560"/>
      </w:tblGrid>
      <w:tr w:rsidR="004138BC" w:rsidRPr="00F857AF" w:rsidTr="00F00D17">
        <w:trPr>
          <w:trHeight w:val="323"/>
        </w:trPr>
        <w:tc>
          <w:tcPr>
            <w:tcW w:w="675" w:type="dxa"/>
            <w:vMerge w:val="restart"/>
            <w:shd w:val="clear" w:color="auto" w:fill="auto"/>
          </w:tcPr>
          <w:p w:rsidR="004138BC" w:rsidRDefault="004138BC" w:rsidP="00F00D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54961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  <w:p w:rsidR="004138BC" w:rsidRPr="009321B8" w:rsidRDefault="004138BC" w:rsidP="00F00D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Бүлек / тема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zh-CN"/>
              </w:rPr>
              <w:t xml:space="preserve">              Үткәреү ваҡыты</w:t>
            </w:r>
          </w:p>
        </w:tc>
        <w:tc>
          <w:tcPr>
            <w:tcW w:w="1560" w:type="dxa"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Иҫкәрмә</w:t>
            </w:r>
          </w:p>
        </w:tc>
      </w:tr>
      <w:tr w:rsidR="004138BC" w:rsidTr="00F00D17">
        <w:trPr>
          <w:trHeight w:val="720"/>
        </w:trPr>
        <w:tc>
          <w:tcPr>
            <w:tcW w:w="675" w:type="dxa"/>
            <w:vMerge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ind w:right="514"/>
              <w:jc w:val="righ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138BC" w:rsidRDefault="004138BC" w:rsidP="00F00D17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984" w:type="dxa"/>
            <w:shd w:val="clear" w:color="auto" w:fill="auto"/>
          </w:tcPr>
          <w:p w:rsidR="004138BC" w:rsidRPr="00C012A0" w:rsidRDefault="004138BC" w:rsidP="00F0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план буйынса</w:t>
            </w:r>
          </w:p>
        </w:tc>
        <w:tc>
          <w:tcPr>
            <w:tcW w:w="1559" w:type="dxa"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фактик</w:t>
            </w:r>
          </w:p>
        </w:tc>
        <w:tc>
          <w:tcPr>
            <w:tcW w:w="1560" w:type="dxa"/>
            <w:shd w:val="clear" w:color="auto" w:fill="auto"/>
          </w:tcPr>
          <w:p w:rsidR="004138BC" w:rsidRPr="00054961" w:rsidRDefault="004138BC" w:rsidP="00F0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20"/>
        </w:trPr>
        <w:tc>
          <w:tcPr>
            <w:tcW w:w="67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Әҙәбиәт һәм уның кеше тормошондағы роле.</w:t>
            </w:r>
          </w:p>
        </w:tc>
        <w:tc>
          <w:tcPr>
            <w:tcW w:w="1984" w:type="dxa"/>
            <w:shd w:val="clear" w:color="auto" w:fill="auto"/>
          </w:tcPr>
          <w:p w:rsidR="00E27E8A" w:rsidRPr="00704E48" w:rsidRDefault="00797EE3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03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Ирек Кинйәбулатов .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Ҙур ышаныс һеҙгә, Уҡытыусы!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E27E8A" w:rsidRPr="00704E48" w:rsidRDefault="00797EE3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5"/>
        </w:trPr>
        <w:tc>
          <w:tcPr>
            <w:tcW w:w="67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Әмир Әминев .</w:t>
            </w:r>
            <w:r w:rsidR="00B154D7"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Инша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27E8A" w:rsidRPr="00704E48" w:rsidRDefault="00797EE3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00"/>
        </w:trPr>
        <w:tc>
          <w:tcPr>
            <w:tcW w:w="67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Рәми Ғарипов.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B154D7"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Тел</w:t>
            </w:r>
            <w:r w:rsidR="00996945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27E8A" w:rsidRPr="00704E48" w:rsidRDefault="00797EE3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2"/>
        </w:trPr>
        <w:tc>
          <w:tcPr>
            <w:tcW w:w="67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Рәсүл Ғамзатов.</w:t>
            </w:r>
            <w:r w:rsidR="00B154D7"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44F20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Туған тел</w:t>
            </w:r>
            <w:r w:rsidR="00844F20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27E8A" w:rsidRPr="00704E48" w:rsidRDefault="00797EE3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E27E8A" w:rsidRPr="00704E48" w:rsidRDefault="00E27E8A" w:rsidP="00E27E8A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2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Башҡорт халыҡ ижады.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Башҡорт халыҡ ижады.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66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Башҡорт халыҡ йыр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ҙары.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0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Тарихи ваҡиғалар, хәрби поход , әрме йырҙары. “Урал”.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26</w:t>
            </w:r>
            <w:r w:rsidR="00DF70FF" w:rsidRPr="00704E4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1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“Эскадрон”, “Любизар”.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01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94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Кантон башлыҡтары тураһындағы йырҙар.Власть кешеләренә зарланыу, уларға нәфрәт белдереү йырҙары “Ҡолой кантон ”, ”Ҡаһым түрә”.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3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Ҡатын-ҡыҙҙар яҙмышы, тәбиғәт тураһында йырҙар. “Зөлхиҙә”, “Ғилмияза”.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3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Риүәйәт һәм легендалар тураһында. “Ҡуңырбуға”.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7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“Буранбай” риүәйәте.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15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7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Риүәйәт һәм легендалар тураһында.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17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04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Башҡорт халыҡ йыры.“Буранбай”.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22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4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Йырҙар тураһында.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.10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9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Сеңләүҙәр тураһында.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4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“Ерәнсә сәсән менән хан” әкиәтенең йөкмәткеһе.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07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4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Кластан тыш уҡыу дәресе.”Урал һандуғасы”.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797EE3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797EE3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A0751" w:rsidRPr="00704E48" w:rsidRDefault="000A0751" w:rsidP="000A0751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92"/>
        </w:trPr>
        <w:tc>
          <w:tcPr>
            <w:tcW w:w="675" w:type="dxa"/>
            <w:shd w:val="clear" w:color="auto" w:fill="auto"/>
          </w:tcPr>
          <w:p w:rsidR="000A0751" w:rsidRPr="00704E48" w:rsidRDefault="000A0751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Боронғо әҙәбиәтебеҙ үрнәктәре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0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“Күрәҙәлек китабы”нан.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2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“Ҡорҡот Ата китабы”нан.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70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Әхмәт Йүгнәки.”Белем  хаҡында һөйләйем…”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6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“Күрәҙәлек китабы”,“Ҡорҡот Ата китабы”, Әхмәт Йүгнәки шиғырҙары тураһында.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В.Зефиров.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“Йәнтүрә хикәйәһе”.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Мифтахетдин Аҡмулла.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7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Мифтахетдин Аҡмулла. “Башҡорттарым, уҡыу кәрәк!”,”Дуҫлыҡ”.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76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Мифтахетдин Аҡмулла.”Нәфсе”, “Аттың ниһен маҡтайһың?..”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05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Мифтахетдин Аҡмулла.”Нәсихәттәр”,”Өлгөр һүҙ”.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Мәжит  Ғафури.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62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Халыҡ шағиры Мәжит Ғафуриҙың тормош һәм ижад юлы.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834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Мәжит  Ғафури.“Үҙем һәм халҡым”, “Мин ҡайҙа?” ,“Гөлдәр баҡсаһында” 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4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Мәжит  Ғафури.“Һарыҡты кем ашаған?”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2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Мәжит  Ғафури.“Һунарсы ҡарт”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2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Шәйехзада Бабич.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Шәйехзада Бабич. “Зәки -Башҡортостан терәге”,“Салауат батыр”.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14.01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2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Шәйехзада Бабич. “Ҡурайҡайға”, ”Көтәм”.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3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Ш. Бабич шиғырҙарында халыҡ образы сағылышы.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99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Дауыт Юлтый.“Тимеркәй фәлсәфәһе”. </w:t>
            </w:r>
          </w:p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797EE3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797EE3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34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Әҫәрҙә ябай кешенең фажиғәле яҙмышы, эске донъяһы. 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8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Хикәйәлә Тимербай һәм </w:t>
            </w:r>
          </w:p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Сәми образдары.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30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.01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04E48" w:rsidRPr="00704E48" w:rsidTr="00F00D17">
        <w:trPr>
          <w:trHeight w:val="562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Тимеркәйҙең фажиғәле яҙмышына кем ғәйепле?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04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62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Һәҙиә Дәүләтшина.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1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Һәҙиә Дәүләтшинаның тормош һәм ижад юлы.</w:t>
            </w:r>
            <w:r w:rsidR="00330330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330330"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Бәхет ҡошо</w:t>
            </w:r>
            <w:r w:rsidR="00330330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06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Һәҙиә Дәүләтшина .</w:t>
            </w:r>
            <w:r w:rsidRPr="00704E48">
              <w:rPr>
                <w:rStyle w:val="c2c17"/>
                <w:rFonts w:ascii="Times New Roman" w:eastAsia="Calibri" w:hAnsi="Times New Roman"/>
                <w:sz w:val="24"/>
                <w:szCs w:val="24"/>
                <w:lang w:val="be-BY"/>
              </w:rPr>
              <w:t>”Айбикә” повесы.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Образдарға </w:t>
            </w:r>
            <w:r w:rsidR="00B46228">
              <w:rPr>
                <w:rFonts w:ascii="Times New Roman" w:hAnsi="Times New Roman"/>
                <w:sz w:val="24"/>
                <w:szCs w:val="24"/>
                <w:lang w:val="be-BY"/>
              </w:rPr>
              <w:t>ҡылыҡһырлама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.Повестың тел байлығы.</w:t>
            </w:r>
            <w:r w:rsidRPr="00704E48">
              <w:rPr>
                <w:rStyle w:val="c2c17"/>
                <w:rFonts w:ascii="Times New Roman" w:eastAsia="Calibri" w:hAnsi="Times New Roman"/>
                <w:sz w:val="24"/>
                <w:szCs w:val="24"/>
                <w:lang w:val="be-BY"/>
              </w:rPr>
              <w:t xml:space="preserve">Портрет, </w:t>
            </w:r>
            <w:r w:rsidRPr="00B46228">
              <w:rPr>
                <w:rStyle w:val="c2c17"/>
                <w:rFonts w:ascii="Times New Roman" w:eastAsia="Calibri" w:hAnsi="Times New Roman"/>
                <w:sz w:val="24"/>
                <w:szCs w:val="24"/>
                <w:lang w:val="be-BY"/>
              </w:rPr>
              <w:t>повесть</w:t>
            </w:r>
            <w:r w:rsidRPr="00704E48">
              <w:rPr>
                <w:rStyle w:val="c2c17"/>
                <w:rFonts w:ascii="Times New Roman" w:eastAsia="Calibri" w:hAnsi="Times New Roman"/>
                <w:sz w:val="24"/>
                <w:szCs w:val="24"/>
                <w:lang w:val="ba-RU"/>
              </w:rPr>
              <w:t xml:space="preserve"> </w:t>
            </w:r>
            <w:r w:rsidRPr="00B46228">
              <w:rPr>
                <w:rStyle w:val="c2c17"/>
                <w:rFonts w:ascii="Times New Roman" w:eastAsia="Calibri" w:hAnsi="Times New Roman"/>
                <w:sz w:val="24"/>
                <w:szCs w:val="24"/>
                <w:lang w:val="be-BY"/>
              </w:rPr>
              <w:t xml:space="preserve"> тураһында</w:t>
            </w:r>
            <w:r w:rsidRPr="00704E48">
              <w:rPr>
                <w:rStyle w:val="c2c17"/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</w:t>
            </w:r>
            <w:r w:rsidRPr="00B46228">
              <w:rPr>
                <w:rStyle w:val="c2c17"/>
                <w:rFonts w:ascii="Times New Roman" w:eastAsia="Calibri" w:hAnsi="Times New Roman"/>
                <w:sz w:val="24"/>
                <w:szCs w:val="24"/>
                <w:lang w:val="be-BY"/>
              </w:rPr>
              <w:t>төшөнс</w:t>
            </w:r>
            <w:r w:rsidRPr="00704E48">
              <w:rPr>
                <w:rStyle w:val="c2c17"/>
                <w:rFonts w:ascii="Times New Roman" w:eastAsia="Calibri" w:hAnsi="Times New Roman"/>
                <w:sz w:val="24"/>
                <w:szCs w:val="24"/>
                <w:lang w:val="ba-RU"/>
              </w:rPr>
              <w:t>ә.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6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Б.Т.Ү.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Ҡ.Дәүләткилдеевтең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“Зәңгәр күлдәкле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башҡорт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ҡыҙы”картинаһы буйынса инша.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32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Һәҙиә Дәүләтшина.”Һырға һабағы”.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20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04E48" w:rsidRPr="00704E48" w:rsidTr="00F00D17">
        <w:trPr>
          <w:trHeight w:val="469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Рәшит Ниғмәти.</w:t>
            </w: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1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Халыҡ шағиры Рәшит Ниғмәтиҙең тормош һәм ижад юлы.</w:t>
            </w:r>
          </w:p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3B1216">
        <w:trPr>
          <w:trHeight w:val="69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Рәшит Ниғмәти. “Йәмле Ағиҙел буйҙары”.</w:t>
            </w:r>
          </w:p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.02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3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Поэманың художество</w:t>
            </w:r>
          </w:p>
          <w:p w:rsidR="00DF70FF" w:rsidRPr="00704E48" w:rsidRDefault="00DF70FF" w:rsidP="00D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үҙенсәлектәре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="00797EE3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03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04E48" w:rsidRPr="00704E48" w:rsidTr="00F00D17">
        <w:trPr>
          <w:trHeight w:val="55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Рәшит Ниғмәти.”Мәскәүгә минең бүләгем”.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05.03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55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Кластан тыш уҡыу. Д.Бүләков. “Килмешәк” романы.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Мостай Кәрим.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Халыҡ шағиры  Мостай Кәримдең тормош һәм ижад юлы.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0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“Айгөл иле” драмаһының идея-тематик йөкмәткеһе.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“Айгөл иле” драмаһында образдар системаһы.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82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Драмала Айгөл, Ричард Галин, Йәғәфәр образдары.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31.03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“Айгөл иле” драмаһының сюжет һәм композиция үҙенсәлектәре.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Әҙәбиәт теорияһы. Драма тураһында төшөнсә.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07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Мостай Кәрим.”Шағир шатлығы”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09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36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Мостай Кәрим.”Ап-аҡ мөғжизә”.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36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Михаил Шолохов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2F3308">
        <w:trPr>
          <w:trHeight w:val="48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Михаил Шолохов.”Кеше яҙмышы”.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Андрей Соколов образына </w:t>
            </w:r>
            <w:r w:rsidR="000B16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ҡылыҡһырлама</w:t>
            </w:r>
            <w:r w:rsidR="000B163D"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21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Ғайса Хөсәйенов 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Ғайса Хөсәйенов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тың тормош  һәм ижад юлы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23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Ғайса Хөсәйенов “Һуңғы тарпан”.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28.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Әҫәрҙә сағылдырған осор, ҡырағай аттар-тарпандарҙың ҡырылып бөтөүе.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30.05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2A512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Б.Т.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Ү. </w:t>
            </w:r>
            <w:r w:rsidR="00DF70FF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Изложение.”Ир ҡанаты ат ине”.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3E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07.05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0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65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Яныбай Хамматов.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1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Яныбай Хамматов.”Ғәйзулла”.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3E3E14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12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8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Яныбай Хамматов.”Ғәйзулла”.</w:t>
            </w:r>
            <w:r w:rsidRPr="00704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704E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бүлектәр.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3E3E14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14.05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1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4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Яныбай Хамматов.”Ғәйзулла”.</w:t>
            </w:r>
            <w:r w:rsidRPr="00704E4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704E4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бүлектәр.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2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Рамазан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Өмөтбаев.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1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Рамазан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Өмөтбаев. Илем –минең яҙмышым.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21.05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83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Рамазан </w:t>
            </w: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>Өмөтбаев.”Атлы башҡорт” повесы.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797EE3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  <w:r w:rsidR="003E3E14"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46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Ғи</w:t>
            </w:r>
            <w:r w:rsidR="00B46228">
              <w:rPr>
                <w:rFonts w:ascii="Times New Roman" w:hAnsi="Times New Roman"/>
                <w:sz w:val="24"/>
                <w:szCs w:val="24"/>
                <w:lang w:val="be-BY"/>
              </w:rPr>
              <w:t>лмишәриф образына ҡылыҡһырлама</w:t>
            </w:r>
            <w:bookmarkStart w:id="0" w:name="_GoBack"/>
            <w:bookmarkEnd w:id="0"/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3E3E14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28.05</w:t>
            </w: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197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Кластан тыш уҡыу дәресе.”Китапты нисек уҡырға?”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79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Үтелгәндәрҙе ҡабатлау, йомғаҡлау. 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04E48" w:rsidRPr="00704E48" w:rsidTr="00F00D17">
        <w:trPr>
          <w:trHeight w:val="258"/>
        </w:trPr>
        <w:tc>
          <w:tcPr>
            <w:tcW w:w="67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4395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4E48">
              <w:rPr>
                <w:rFonts w:ascii="Times New Roman" w:hAnsi="Times New Roman"/>
                <w:sz w:val="24"/>
                <w:szCs w:val="24"/>
                <w:lang w:val="be-BY"/>
              </w:rPr>
              <w:t>Әҙәбиәт байрамы.</w:t>
            </w:r>
          </w:p>
        </w:tc>
        <w:tc>
          <w:tcPr>
            <w:tcW w:w="1984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DF70FF" w:rsidRPr="00704E48" w:rsidRDefault="00DF70FF" w:rsidP="00DF70FF">
            <w:pPr>
              <w:spacing w:after="0" w:line="240" w:lineRule="auto"/>
              <w:ind w:right="514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4138BC" w:rsidRPr="00704E48" w:rsidRDefault="004138BC" w:rsidP="004138BC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138BC" w:rsidRPr="00704E48" w:rsidRDefault="004138BC" w:rsidP="004138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B07B4" w:rsidRPr="00704E48" w:rsidRDefault="00FB07B4"/>
    <w:sectPr w:rsidR="00FB07B4" w:rsidRPr="00704E48" w:rsidSect="003A18FB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91" w:rsidRDefault="000A1E91" w:rsidP="003A18FB">
      <w:pPr>
        <w:spacing w:after="0" w:line="240" w:lineRule="auto"/>
      </w:pPr>
      <w:r>
        <w:separator/>
      </w:r>
    </w:p>
  </w:endnote>
  <w:endnote w:type="continuationSeparator" w:id="0">
    <w:p w:rsidR="000A1E91" w:rsidRDefault="000A1E91" w:rsidP="003A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B" w:rsidRDefault="003A18FB">
    <w:pPr>
      <w:pStyle w:val="a5"/>
      <w:jc w:val="center"/>
    </w:pPr>
  </w:p>
  <w:p w:rsidR="003A18FB" w:rsidRDefault="003A1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91" w:rsidRDefault="000A1E91" w:rsidP="003A18FB">
      <w:pPr>
        <w:spacing w:after="0" w:line="240" w:lineRule="auto"/>
      </w:pPr>
      <w:r>
        <w:separator/>
      </w:r>
    </w:p>
  </w:footnote>
  <w:footnote w:type="continuationSeparator" w:id="0">
    <w:p w:rsidR="000A1E91" w:rsidRDefault="000A1E91" w:rsidP="003A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32255"/>
      <w:docPartObj>
        <w:docPartGallery w:val="Page Numbers (Top of Page)"/>
        <w:docPartUnique/>
      </w:docPartObj>
    </w:sdtPr>
    <w:sdtEndPr/>
    <w:sdtContent>
      <w:p w:rsidR="00DE6AF4" w:rsidRDefault="00DE6A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28">
          <w:rPr>
            <w:noProof/>
          </w:rPr>
          <w:t>5</w:t>
        </w:r>
        <w:r>
          <w:fldChar w:fldCharType="end"/>
        </w:r>
      </w:p>
    </w:sdtContent>
  </w:sdt>
  <w:p w:rsidR="00DE6AF4" w:rsidRDefault="00DE6A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5"/>
    <w:rsid w:val="00030473"/>
    <w:rsid w:val="000A0751"/>
    <w:rsid w:val="000A1E91"/>
    <w:rsid w:val="000B163D"/>
    <w:rsid w:val="000B30B4"/>
    <w:rsid w:val="000D0AED"/>
    <w:rsid w:val="000E3A3F"/>
    <w:rsid w:val="000E5F97"/>
    <w:rsid w:val="00114E70"/>
    <w:rsid w:val="00115B24"/>
    <w:rsid w:val="00125CF5"/>
    <w:rsid w:val="00140EF9"/>
    <w:rsid w:val="00165AA4"/>
    <w:rsid w:val="001B51FD"/>
    <w:rsid w:val="001C6466"/>
    <w:rsid w:val="001D1EF3"/>
    <w:rsid w:val="001F7EFE"/>
    <w:rsid w:val="002522E2"/>
    <w:rsid w:val="002774A6"/>
    <w:rsid w:val="002A512F"/>
    <w:rsid w:val="002B5A70"/>
    <w:rsid w:val="002D4CBC"/>
    <w:rsid w:val="002F3308"/>
    <w:rsid w:val="0031049A"/>
    <w:rsid w:val="0031381E"/>
    <w:rsid w:val="00330330"/>
    <w:rsid w:val="00381756"/>
    <w:rsid w:val="00391337"/>
    <w:rsid w:val="003A18FB"/>
    <w:rsid w:val="003B1216"/>
    <w:rsid w:val="003E2DF4"/>
    <w:rsid w:val="003E3E14"/>
    <w:rsid w:val="003E4B19"/>
    <w:rsid w:val="004138BC"/>
    <w:rsid w:val="0041499B"/>
    <w:rsid w:val="00452D43"/>
    <w:rsid w:val="004608E9"/>
    <w:rsid w:val="00472B61"/>
    <w:rsid w:val="005B6F77"/>
    <w:rsid w:val="0061363F"/>
    <w:rsid w:val="00704E48"/>
    <w:rsid w:val="007100C8"/>
    <w:rsid w:val="007249AA"/>
    <w:rsid w:val="00745B41"/>
    <w:rsid w:val="00754894"/>
    <w:rsid w:val="00770319"/>
    <w:rsid w:val="00773A89"/>
    <w:rsid w:val="00797EE3"/>
    <w:rsid w:val="007C6867"/>
    <w:rsid w:val="007C7803"/>
    <w:rsid w:val="007D2F7B"/>
    <w:rsid w:val="00844F20"/>
    <w:rsid w:val="008B2940"/>
    <w:rsid w:val="008E71B2"/>
    <w:rsid w:val="009239AB"/>
    <w:rsid w:val="0094281B"/>
    <w:rsid w:val="00946EF1"/>
    <w:rsid w:val="00967AC8"/>
    <w:rsid w:val="009800E3"/>
    <w:rsid w:val="00983F1F"/>
    <w:rsid w:val="00984DA6"/>
    <w:rsid w:val="00996945"/>
    <w:rsid w:val="00A03C58"/>
    <w:rsid w:val="00A179B0"/>
    <w:rsid w:val="00A30717"/>
    <w:rsid w:val="00A455BA"/>
    <w:rsid w:val="00A879AA"/>
    <w:rsid w:val="00B154D7"/>
    <w:rsid w:val="00B35B47"/>
    <w:rsid w:val="00B46228"/>
    <w:rsid w:val="00B672B0"/>
    <w:rsid w:val="00B87462"/>
    <w:rsid w:val="00BA5DEB"/>
    <w:rsid w:val="00BA67F5"/>
    <w:rsid w:val="00BB75E0"/>
    <w:rsid w:val="00BC3107"/>
    <w:rsid w:val="00BD668C"/>
    <w:rsid w:val="00C230D1"/>
    <w:rsid w:val="00C95771"/>
    <w:rsid w:val="00C9655F"/>
    <w:rsid w:val="00CA2674"/>
    <w:rsid w:val="00D024C7"/>
    <w:rsid w:val="00DA339F"/>
    <w:rsid w:val="00DD2901"/>
    <w:rsid w:val="00DE6AF4"/>
    <w:rsid w:val="00DF70FF"/>
    <w:rsid w:val="00E27E8A"/>
    <w:rsid w:val="00E33931"/>
    <w:rsid w:val="00E74AEB"/>
    <w:rsid w:val="00E92725"/>
    <w:rsid w:val="00F00D17"/>
    <w:rsid w:val="00F75D00"/>
    <w:rsid w:val="00FB07B4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4">
    <w:name w:val="c5 c24"/>
    <w:rsid w:val="004138BC"/>
  </w:style>
  <w:style w:type="character" w:customStyle="1" w:styleId="c2c17">
    <w:name w:val="c2 c17"/>
    <w:rsid w:val="004138BC"/>
  </w:style>
  <w:style w:type="paragraph" w:styleId="a3">
    <w:name w:val="header"/>
    <w:basedOn w:val="a"/>
    <w:link w:val="a4"/>
    <w:uiPriority w:val="99"/>
    <w:unhideWhenUsed/>
    <w:rsid w:val="003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FB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3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8FB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4">
    <w:name w:val="c5 c24"/>
    <w:rsid w:val="004138BC"/>
  </w:style>
  <w:style w:type="character" w:customStyle="1" w:styleId="c2c17">
    <w:name w:val="c2 c17"/>
    <w:rsid w:val="004138BC"/>
  </w:style>
  <w:style w:type="paragraph" w:styleId="a3">
    <w:name w:val="header"/>
    <w:basedOn w:val="a"/>
    <w:link w:val="a4"/>
    <w:uiPriority w:val="99"/>
    <w:unhideWhenUsed/>
    <w:rsid w:val="003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8FB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3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8FB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A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B3A9-3FC2-4188-B199-FC04A98A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Фания</cp:lastModifiedBy>
  <cp:revision>66</cp:revision>
  <cp:lastPrinted>2019-10-06T16:14:00Z</cp:lastPrinted>
  <dcterms:created xsi:type="dcterms:W3CDTF">2016-10-14T16:55:00Z</dcterms:created>
  <dcterms:modified xsi:type="dcterms:W3CDTF">2020-01-12T17:57:00Z</dcterms:modified>
</cp:coreProperties>
</file>